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FBF" w:rsidRPr="00F43E63" w:rsidRDefault="002A5E30">
      <w:pPr>
        <w:rPr>
          <w:rFonts w:ascii="Times New Roman" w:hAnsi="Times New Roman" w:cs="Times New Roman"/>
          <w:b/>
          <w:sz w:val="24"/>
          <w:szCs w:val="24"/>
        </w:rPr>
      </w:pPr>
      <w:r w:rsidRPr="00F43E63">
        <w:rPr>
          <w:rFonts w:ascii="Times New Roman" w:hAnsi="Times New Roman" w:cs="Times New Roman"/>
          <w:b/>
          <w:sz w:val="24"/>
          <w:szCs w:val="24"/>
        </w:rPr>
        <w:t>AD“NOVI VELEPROMET“</w:t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  <w:t>n a c r t</w:t>
      </w:r>
      <w:r w:rsidRPr="00F43E63">
        <w:rPr>
          <w:rFonts w:ascii="Times New Roman" w:hAnsi="Times New Roman" w:cs="Times New Roman"/>
          <w:b/>
          <w:sz w:val="24"/>
          <w:szCs w:val="24"/>
        </w:rPr>
        <w:br/>
        <w:t xml:space="preserve">Z V O R N I K </w:t>
      </w:r>
    </w:p>
    <w:p w:rsidR="002A5E30" w:rsidRDefault="002A5E30">
      <w:pPr>
        <w:rPr>
          <w:rFonts w:ascii="Times New Roman" w:hAnsi="Times New Roman" w:cs="Times New Roman"/>
          <w:sz w:val="24"/>
          <w:szCs w:val="24"/>
        </w:rPr>
      </w:pPr>
    </w:p>
    <w:p w:rsidR="002A5E30" w:rsidRDefault="00D514A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Broj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Datum: 26.05.2015.</w:t>
      </w:r>
    </w:p>
    <w:p w:rsidR="002A5E30" w:rsidRDefault="002A5E30">
      <w:pPr>
        <w:rPr>
          <w:rFonts w:ascii="Times New Roman" w:hAnsi="Times New Roman" w:cs="Times New Roman"/>
          <w:sz w:val="24"/>
          <w:szCs w:val="24"/>
        </w:rPr>
      </w:pPr>
    </w:p>
    <w:p w:rsidR="002A5E30" w:rsidRDefault="002A5E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čl.</w:t>
      </w:r>
      <w:r w:rsidR="00633E2B">
        <w:rPr>
          <w:rFonts w:ascii="Times New Roman" w:hAnsi="Times New Roman" w:cs="Times New Roman"/>
          <w:sz w:val="24"/>
          <w:szCs w:val="24"/>
        </w:rPr>
        <w:t>7.,</w:t>
      </w:r>
      <w:proofErr w:type="gramEnd"/>
      <w:r w:rsidR="00633E2B">
        <w:rPr>
          <w:rFonts w:ascii="Times New Roman" w:hAnsi="Times New Roman" w:cs="Times New Roman"/>
          <w:sz w:val="24"/>
          <w:szCs w:val="24"/>
        </w:rPr>
        <w:t xml:space="preserve"> 180. </w:t>
      </w:r>
      <w:proofErr w:type="spellStart"/>
      <w:proofErr w:type="gramStart"/>
      <w:r w:rsidR="00633E2B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412</w:t>
      </w:r>
      <w:r w:rsidR="00A15340">
        <w:rPr>
          <w:rFonts w:ascii="Times New Roman" w:hAnsi="Times New Roman" w:cs="Times New Roman"/>
          <w:sz w:val="24"/>
          <w:szCs w:val="24"/>
        </w:rPr>
        <w:t>.</w:t>
      </w:r>
      <w:r w:rsidR="00171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D1F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171D1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71D1F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="00171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D1F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="00171D1F">
        <w:rPr>
          <w:rFonts w:ascii="Times New Roman" w:hAnsi="Times New Roman" w:cs="Times New Roman"/>
          <w:sz w:val="24"/>
          <w:szCs w:val="24"/>
        </w:rPr>
        <w:t xml:space="preserve"> (</w:t>
      </w:r>
      <w:r w:rsidR="00633E2B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glasnik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RS” br. 127/08,58/09, 100/11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67/13),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čl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. </w:t>
      </w:r>
      <w:r w:rsidR="00567187">
        <w:rPr>
          <w:rFonts w:ascii="Times New Roman" w:hAnsi="Times New Roman" w:cs="Times New Roman"/>
          <w:sz w:val="24"/>
          <w:szCs w:val="24"/>
        </w:rPr>
        <w:t xml:space="preserve">38.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AD”Novi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Velepromet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Zvornik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5340">
        <w:rPr>
          <w:rFonts w:ascii="Times New Roman" w:hAnsi="Times New Roman" w:cs="Times New Roman"/>
          <w:sz w:val="24"/>
          <w:szCs w:val="24"/>
        </w:rPr>
        <w:t>S</w:t>
      </w:r>
      <w:r w:rsidR="00633E2B">
        <w:rPr>
          <w:rFonts w:ascii="Times New Roman" w:hAnsi="Times New Roman" w:cs="Times New Roman"/>
          <w:sz w:val="24"/>
          <w:szCs w:val="24"/>
        </w:rPr>
        <w:t>kupština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633E2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proofErr w:type="gramStart"/>
      <w:r w:rsidR="00633E2B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633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sjedni</w:t>
      </w:r>
      <w:r w:rsidR="00D514AE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D51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4AE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D51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4AE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D514AE">
        <w:rPr>
          <w:rFonts w:ascii="Times New Roman" w:hAnsi="Times New Roman" w:cs="Times New Roman"/>
          <w:sz w:val="24"/>
          <w:szCs w:val="24"/>
        </w:rPr>
        <w:t xml:space="preserve"> 26.05.2015.godine </w:t>
      </w:r>
      <w:proofErr w:type="spellStart"/>
      <w:r w:rsidR="00633E2B">
        <w:rPr>
          <w:rFonts w:ascii="Times New Roman" w:hAnsi="Times New Roman" w:cs="Times New Roman"/>
          <w:sz w:val="24"/>
          <w:szCs w:val="24"/>
        </w:rPr>
        <w:t>usvojila</w:t>
      </w:r>
      <w:proofErr w:type="spellEnd"/>
    </w:p>
    <w:p w:rsidR="00633E2B" w:rsidRDefault="00633E2B">
      <w:pPr>
        <w:rPr>
          <w:rFonts w:ascii="Times New Roman" w:hAnsi="Times New Roman" w:cs="Times New Roman"/>
          <w:sz w:val="24"/>
          <w:szCs w:val="24"/>
        </w:rPr>
      </w:pPr>
    </w:p>
    <w:p w:rsidR="00567187" w:rsidRDefault="00567187" w:rsidP="00567187">
      <w:pPr>
        <w:ind w:left="2160" w:firstLine="1440"/>
        <w:rPr>
          <w:rFonts w:ascii="Times New Roman" w:hAnsi="Times New Roman" w:cs="Times New Roman"/>
          <w:b/>
          <w:sz w:val="24"/>
          <w:szCs w:val="24"/>
        </w:rPr>
      </w:pPr>
      <w:r w:rsidRPr="005423E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514AE">
        <w:rPr>
          <w:rFonts w:ascii="Times New Roman" w:hAnsi="Times New Roman" w:cs="Times New Roman"/>
          <w:b/>
          <w:sz w:val="24"/>
          <w:szCs w:val="24"/>
        </w:rPr>
        <w:t xml:space="preserve">UGOVOR </w:t>
      </w:r>
      <w:r w:rsidRPr="005423E2">
        <w:rPr>
          <w:rFonts w:ascii="Times New Roman" w:hAnsi="Times New Roman" w:cs="Times New Roman"/>
          <w:b/>
          <w:sz w:val="24"/>
          <w:szCs w:val="24"/>
        </w:rPr>
        <w:t xml:space="preserve"> O PODJELI </w:t>
      </w:r>
      <w:r w:rsidR="00D514AE">
        <w:rPr>
          <w:rFonts w:ascii="Times New Roman" w:hAnsi="Times New Roman" w:cs="Times New Roman"/>
          <w:b/>
          <w:sz w:val="24"/>
          <w:szCs w:val="24"/>
        </w:rPr>
        <w:br/>
        <w:t xml:space="preserve">              </w:t>
      </w:r>
      <w:r w:rsidRPr="005423E2">
        <w:rPr>
          <w:rFonts w:ascii="Times New Roman" w:hAnsi="Times New Roman" w:cs="Times New Roman"/>
          <w:b/>
          <w:sz w:val="24"/>
          <w:szCs w:val="24"/>
        </w:rPr>
        <w:t>UZ OSNIVANJE</w:t>
      </w:r>
      <w:r w:rsidR="00F4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EE2">
        <w:rPr>
          <w:rFonts w:ascii="Times New Roman" w:hAnsi="Times New Roman" w:cs="Times New Roman"/>
          <w:b/>
          <w:sz w:val="24"/>
          <w:szCs w:val="24"/>
        </w:rPr>
        <w:t>“AS</w:t>
      </w:r>
      <w:r w:rsidR="00D514AE"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="00D514AE">
        <w:rPr>
          <w:rFonts w:ascii="Times New Roman" w:hAnsi="Times New Roman" w:cs="Times New Roman"/>
          <w:b/>
          <w:sz w:val="24"/>
          <w:szCs w:val="24"/>
        </w:rPr>
        <w:t>a.d</w:t>
      </w:r>
      <w:proofErr w:type="spellEnd"/>
      <w:r w:rsidR="00D514AE">
        <w:rPr>
          <w:rFonts w:ascii="Times New Roman" w:hAnsi="Times New Roman" w:cs="Times New Roman"/>
          <w:b/>
          <w:sz w:val="24"/>
          <w:szCs w:val="24"/>
        </w:rPr>
        <w:t>. ZVORNIK</w:t>
      </w:r>
    </w:p>
    <w:p w:rsidR="00D514AE" w:rsidRDefault="00D514AE" w:rsidP="00567187">
      <w:pPr>
        <w:ind w:left="2160" w:firstLine="1440"/>
        <w:rPr>
          <w:rFonts w:ascii="Times New Roman" w:hAnsi="Times New Roman" w:cs="Times New Roman"/>
          <w:b/>
          <w:sz w:val="24"/>
          <w:szCs w:val="24"/>
        </w:rPr>
      </w:pPr>
    </w:p>
    <w:p w:rsidR="00152125" w:rsidRPr="005423E2" w:rsidRDefault="00152125" w:rsidP="001521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UVODNE ODREDBE</w:t>
      </w:r>
    </w:p>
    <w:p w:rsidR="00567187" w:rsidRPr="00F43E63" w:rsidRDefault="00567187" w:rsidP="00567187">
      <w:pPr>
        <w:ind w:left="2160"/>
        <w:rPr>
          <w:rFonts w:ascii="Times New Roman" w:hAnsi="Times New Roman" w:cs="Times New Roman"/>
          <w:sz w:val="24"/>
          <w:szCs w:val="24"/>
        </w:rPr>
      </w:pPr>
      <w:r w:rsidRPr="00F43E6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proofErr w:type="gramStart"/>
      <w:r w:rsidRPr="00F43E63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F43E63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567187" w:rsidRPr="00567187" w:rsidRDefault="00567187" w:rsidP="00567187">
      <w:pPr>
        <w:rPr>
          <w:rFonts w:ascii="Times New Roman" w:hAnsi="Times New Roman" w:cs="Times New Roman"/>
          <w:lang w:val="sr-Latn-CS"/>
        </w:rPr>
      </w:pPr>
      <w:r w:rsidRPr="00567187">
        <w:rPr>
          <w:rFonts w:ascii="Times New Roman" w:hAnsi="Times New Roman" w:cs="Times New Roman"/>
          <w:lang w:val="sr-Latn-CS"/>
        </w:rPr>
        <w:t>Akcionarsko društvo za usluge i trgovinu «Novi Velepromet» Zvornik, sa sjedištem u Zvorniku u ulici Svetog Save br.3/3</w:t>
      </w:r>
      <w:r w:rsidR="00152125">
        <w:rPr>
          <w:rFonts w:ascii="Times New Roman" w:hAnsi="Times New Roman" w:cs="Times New Roman"/>
          <w:lang w:val="sr-Latn-CS"/>
        </w:rPr>
        <w:t xml:space="preserve"> vrši</w:t>
      </w:r>
      <w:r w:rsidRPr="00567187">
        <w:rPr>
          <w:rFonts w:ascii="Times New Roman" w:hAnsi="Times New Roman" w:cs="Times New Roman"/>
          <w:lang w:val="sr-Latn-CS"/>
        </w:rPr>
        <w:t xml:space="preserve"> statusnu promjenu-podjelu uz osnivanje tri nova akcionarska društva i to:</w:t>
      </w:r>
    </w:p>
    <w:p w:rsidR="00567187" w:rsidRPr="00567187" w:rsidRDefault="00567187" w:rsidP="0056718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>„</w:t>
      </w:r>
      <w:r w:rsidR="00E459C9" w:rsidRPr="00D514AE">
        <w:rPr>
          <w:rFonts w:ascii="Times New Roman" w:hAnsi="Times New Roman" w:cs="Times New Roman"/>
          <w:b/>
          <w:sz w:val="24"/>
          <w:szCs w:val="24"/>
          <w:lang w:val="sr-Latn-CS"/>
        </w:rPr>
        <w:t>EKONOMIK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sa kapitalom od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3.388.918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  <w:r>
        <w:rPr>
          <w:rFonts w:ascii="Times New Roman" w:hAnsi="Times New Roman" w:cs="Times New Roman"/>
          <w:sz w:val="24"/>
          <w:szCs w:val="24"/>
          <w:lang w:val="sr-Latn-CS"/>
        </w:rPr>
        <w:t>;</w:t>
      </w:r>
    </w:p>
    <w:p w:rsidR="00567187" w:rsidRPr="00567187" w:rsidRDefault="00567187" w:rsidP="0056718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E459C9" w:rsidRPr="00D514AE">
        <w:rPr>
          <w:rFonts w:ascii="Times New Roman" w:hAnsi="Times New Roman" w:cs="Times New Roman"/>
          <w:b/>
          <w:sz w:val="24"/>
          <w:szCs w:val="24"/>
          <w:lang w:val="sr-Latn-CS"/>
        </w:rPr>
        <w:t>PROMET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sa kapitalom od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2.909.348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KM </w:t>
      </w: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567187" w:rsidRPr="00567187" w:rsidRDefault="00567187" w:rsidP="0056718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E459C9" w:rsidRPr="00D514AE">
        <w:rPr>
          <w:rFonts w:ascii="Times New Roman" w:hAnsi="Times New Roman" w:cs="Times New Roman"/>
          <w:b/>
          <w:sz w:val="24"/>
          <w:szCs w:val="24"/>
          <w:lang w:val="sr-Latn-CS"/>
        </w:rPr>
        <w:t>AS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sa kapitalom od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699.660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67187" w:rsidRDefault="00567187" w:rsidP="00567187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67187" w:rsidRPr="00567187" w:rsidRDefault="00567187" w:rsidP="00567187">
      <w:pPr>
        <w:rPr>
          <w:rFonts w:ascii="Times New Roman" w:hAnsi="Times New Roman" w:cs="Times New Roman"/>
          <w:lang w:val="sr-Latn-CS"/>
        </w:rPr>
      </w:pPr>
      <w:r w:rsidRPr="00567187">
        <w:rPr>
          <w:rFonts w:ascii="Times New Roman" w:hAnsi="Times New Roman" w:cs="Times New Roman"/>
          <w:lang w:val="sr-Latn-CS"/>
        </w:rPr>
        <w:t xml:space="preserve">Statusna promjena-podjela sprovodi se na način da AD»Novi Velepromet» Zvornik prestaje da postoji bez likvidacije, prenoseći na tri </w:t>
      </w:r>
      <w:r w:rsidR="00152125">
        <w:rPr>
          <w:rFonts w:ascii="Times New Roman" w:hAnsi="Times New Roman" w:cs="Times New Roman"/>
          <w:lang w:val="sr-Latn-CS"/>
        </w:rPr>
        <w:t>nova društva iz stava 1. ovog člana</w:t>
      </w:r>
      <w:r w:rsidR="00F43E63">
        <w:rPr>
          <w:rFonts w:ascii="Times New Roman" w:hAnsi="Times New Roman" w:cs="Times New Roman"/>
          <w:lang w:val="sr-Latn-CS"/>
        </w:rPr>
        <w:t xml:space="preserve">, svu svoju imovinu, prava i </w:t>
      </w:r>
      <w:r w:rsidRPr="00567187">
        <w:rPr>
          <w:rFonts w:ascii="Times New Roman" w:hAnsi="Times New Roman" w:cs="Times New Roman"/>
          <w:lang w:val="sr-Latn-CS"/>
        </w:rPr>
        <w:t>obaveze u zamjenu za izdavanje akcija novih društava akcionarima AD»Novi Velepromet» Zvornik, bez novčane doplate.</w:t>
      </w:r>
    </w:p>
    <w:p w:rsidR="00567187" w:rsidRDefault="00567187" w:rsidP="00567187">
      <w:pPr>
        <w:rPr>
          <w:rFonts w:ascii="Times New Roman" w:hAnsi="Times New Roman" w:cs="Times New Roman"/>
          <w:lang w:val="sr-Latn-CS"/>
        </w:rPr>
      </w:pPr>
      <w:r w:rsidRPr="00567187">
        <w:rPr>
          <w:rFonts w:ascii="Times New Roman" w:hAnsi="Times New Roman" w:cs="Times New Roman"/>
          <w:lang w:val="sr-Latn-CS"/>
        </w:rPr>
        <w:t xml:space="preserve">Svaki akcionar AD»Novi Velepromet» Zvornik ima pravo na određeni broj akcija u sva tri novonastala akcionarska društva, srazmjerno procentualnom učešću u osnovnom kapitalu </w:t>
      </w:r>
      <w:r w:rsidR="00A15340">
        <w:rPr>
          <w:rFonts w:ascii="Times New Roman" w:hAnsi="Times New Roman" w:cs="Times New Roman"/>
          <w:lang w:val="sr-Latn-CS"/>
        </w:rPr>
        <w:t xml:space="preserve">AD»Novi Velepromet» Zvornik koje </w:t>
      </w:r>
      <w:r w:rsidRPr="00567187">
        <w:rPr>
          <w:rFonts w:ascii="Times New Roman" w:hAnsi="Times New Roman" w:cs="Times New Roman"/>
          <w:lang w:val="sr-Latn-CS"/>
        </w:rPr>
        <w:t xml:space="preserve"> ima na dan presjeka.</w:t>
      </w:r>
      <w:r w:rsidR="00F43E63">
        <w:rPr>
          <w:rFonts w:ascii="Times New Roman" w:hAnsi="Times New Roman" w:cs="Times New Roman"/>
          <w:lang w:val="sr-Latn-CS"/>
        </w:rPr>
        <w:t xml:space="preserve"> Akcionari AD“Novi Velepromet“ Zvornik postaju akcionari novih društava danom registracije podjele uz osnivanje.</w:t>
      </w:r>
    </w:p>
    <w:p w:rsidR="00567187" w:rsidRPr="00A15340" w:rsidRDefault="00567187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 w:rsidRPr="00A15340">
        <w:rPr>
          <w:rFonts w:ascii="Times New Roman" w:hAnsi="Times New Roman" w:cs="Times New Roman"/>
          <w:lang w:val="sr-Latn-CS"/>
        </w:rPr>
        <w:t>Član 2.</w:t>
      </w:r>
    </w:p>
    <w:p w:rsidR="005423E2" w:rsidRDefault="00567187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Ovim ugovorom reguliše se osnivanje jednog od privred</w:t>
      </w:r>
      <w:r w:rsidR="000B5086">
        <w:rPr>
          <w:rFonts w:ascii="Times New Roman" w:hAnsi="Times New Roman" w:cs="Times New Roman"/>
          <w:lang w:val="sr-Latn-CS"/>
        </w:rPr>
        <w:t>nih društava koja nastaju podjelom AD“Novi Velepromet“ Zvorni</w:t>
      </w:r>
      <w:r w:rsidR="00E459C9">
        <w:rPr>
          <w:rFonts w:ascii="Times New Roman" w:hAnsi="Times New Roman" w:cs="Times New Roman"/>
          <w:lang w:val="sr-Latn-CS"/>
        </w:rPr>
        <w:t xml:space="preserve"> i to</w:t>
      </w:r>
      <w:r w:rsidR="00A23242">
        <w:rPr>
          <w:rFonts w:ascii="Times New Roman" w:hAnsi="Times New Roman" w:cs="Times New Roman"/>
          <w:lang w:val="sr-Latn-CS"/>
        </w:rPr>
        <w:t xml:space="preserve"> Akcionaraskog društva „AS</w:t>
      </w:r>
      <w:r w:rsidR="00E459C9">
        <w:rPr>
          <w:rFonts w:ascii="Times New Roman" w:hAnsi="Times New Roman" w:cs="Times New Roman"/>
          <w:lang w:val="sr-Latn-CS"/>
        </w:rPr>
        <w:t>“ Zvornik</w:t>
      </w:r>
      <w:r w:rsidR="005423E2">
        <w:rPr>
          <w:rFonts w:ascii="Times New Roman" w:hAnsi="Times New Roman" w:cs="Times New Roman"/>
          <w:lang w:val="sr-Latn-CS"/>
        </w:rPr>
        <w:t xml:space="preserve"> i isti predsta</w:t>
      </w:r>
      <w:r w:rsidR="000B5086">
        <w:rPr>
          <w:rFonts w:ascii="Times New Roman" w:hAnsi="Times New Roman" w:cs="Times New Roman"/>
          <w:lang w:val="sr-Latn-CS"/>
        </w:rPr>
        <w:t>vlja njegov osnivački akt.</w:t>
      </w:r>
    </w:p>
    <w:p w:rsidR="00A15340" w:rsidRDefault="00A15340" w:rsidP="00567187">
      <w:pPr>
        <w:rPr>
          <w:rFonts w:ascii="Times New Roman" w:hAnsi="Times New Roman" w:cs="Times New Roman"/>
          <w:lang w:val="sr-Latn-CS"/>
        </w:rPr>
      </w:pPr>
    </w:p>
    <w:p w:rsidR="008978FF" w:rsidRPr="008978FF" w:rsidRDefault="008978FF" w:rsidP="00567187">
      <w:pPr>
        <w:rPr>
          <w:rFonts w:ascii="Times New Roman" w:hAnsi="Times New Roman" w:cs="Times New Roman"/>
          <w:b/>
          <w:lang w:val="sr-Latn-CS"/>
        </w:rPr>
      </w:pPr>
      <w:r w:rsidRPr="008978FF">
        <w:rPr>
          <w:rFonts w:ascii="Times New Roman" w:hAnsi="Times New Roman" w:cs="Times New Roman"/>
          <w:b/>
          <w:lang w:val="sr-Latn-CS"/>
        </w:rPr>
        <w:t>OSNIVAČ DRUŠTVA</w:t>
      </w:r>
    </w:p>
    <w:p w:rsidR="008978FF" w:rsidRPr="00A15340" w:rsidRDefault="008978FF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 w:rsidRPr="00A15340">
        <w:rPr>
          <w:rFonts w:ascii="Times New Roman" w:hAnsi="Times New Roman" w:cs="Times New Roman"/>
          <w:lang w:val="sr-Latn-CS"/>
        </w:rPr>
        <w:t>Član 3.</w:t>
      </w:r>
    </w:p>
    <w:p w:rsidR="008978FF" w:rsidRDefault="00E459C9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Osnivač Akcionarskog društva </w:t>
      </w:r>
      <w:r w:rsidR="00A23242">
        <w:rPr>
          <w:rFonts w:ascii="Times New Roman" w:hAnsi="Times New Roman" w:cs="Times New Roman"/>
          <w:lang w:val="sr-Latn-CS"/>
        </w:rPr>
        <w:t>„AS</w:t>
      </w:r>
      <w:r>
        <w:rPr>
          <w:rFonts w:ascii="Times New Roman" w:hAnsi="Times New Roman" w:cs="Times New Roman"/>
          <w:lang w:val="sr-Latn-CS"/>
        </w:rPr>
        <w:t>“ Zvornik</w:t>
      </w:r>
      <w:r w:rsidR="008978FF">
        <w:rPr>
          <w:rFonts w:ascii="Times New Roman" w:hAnsi="Times New Roman" w:cs="Times New Roman"/>
          <w:lang w:val="sr-Latn-CS"/>
        </w:rPr>
        <w:t xml:space="preserve"> je Akcionarsko društvo za usluge i trgovinu „Novi Velepromet“ Zvornik sa sjedištem u Zvorniku, ulica Svetog Save br.3</w:t>
      </w:r>
      <w:r w:rsidR="00174E8A">
        <w:rPr>
          <w:rFonts w:ascii="Times New Roman" w:hAnsi="Times New Roman" w:cs="Times New Roman"/>
          <w:lang w:val="sr-Latn-CS"/>
        </w:rPr>
        <w:t>/3</w:t>
      </w:r>
      <w:r w:rsidR="008978FF">
        <w:rPr>
          <w:rFonts w:ascii="Times New Roman" w:hAnsi="Times New Roman" w:cs="Times New Roman"/>
          <w:lang w:val="sr-Latn-CS"/>
        </w:rPr>
        <w:t>.</w:t>
      </w:r>
      <w:r w:rsidR="00B3156E">
        <w:rPr>
          <w:rFonts w:ascii="Times New Roman" w:hAnsi="Times New Roman" w:cs="Times New Roman"/>
          <w:lang w:val="sr-Latn-CS"/>
        </w:rPr>
        <w:t xml:space="preserve"> Pravna forma osnivača je otvorno akcionarsko društvo. Djelatnosti osnivača su:</w:t>
      </w:r>
    </w:p>
    <w:p w:rsidR="00B3156E" w:rsidRPr="00567187" w:rsidRDefault="00B3156E" w:rsidP="00567187">
      <w:pPr>
        <w:rPr>
          <w:rFonts w:ascii="Times New Roman" w:hAnsi="Times New Roman" w:cs="Times New Roman"/>
          <w:lang w:val="sr-Latn-CS"/>
        </w:rPr>
      </w:pP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43.2</w:t>
      </w:r>
      <w:r>
        <w:rPr>
          <w:rFonts w:ascii="Times New Roman" w:hAnsi="Times New Roman" w:cs="Times New Roman"/>
          <w:sz w:val="24"/>
          <w:szCs w:val="24"/>
          <w:lang w:val="sr-Latn-CS"/>
        </w:rPr>
        <w:t>1 – Elektroinstalacioni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 xml:space="preserve">43.22 – Uvođenje instalacija vodovoda, kanalizacije, gasa i instalacija za grijanje i </w:t>
      </w:r>
      <w:r>
        <w:rPr>
          <w:rFonts w:ascii="Times New Roman" w:hAnsi="Times New Roman" w:cs="Times New Roman"/>
          <w:sz w:val="24"/>
          <w:szCs w:val="24"/>
          <w:lang w:val="sr-Latn-CS"/>
        </w:rPr>
        <w:t>klimatizaciju,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43.29 – Ostali g</w:t>
      </w:r>
      <w:r>
        <w:rPr>
          <w:rFonts w:ascii="Times New Roman" w:hAnsi="Times New Roman" w:cs="Times New Roman"/>
          <w:sz w:val="24"/>
          <w:szCs w:val="24"/>
          <w:lang w:val="sr-Latn-CS"/>
        </w:rPr>
        <w:t>rađevinski 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43.31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– Fasadni i štukaturni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43.32 – Ugradnja stolarije,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43.33 – Postavljanje podnih i zidnih obloga,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43.34 –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Farbarski i staklarski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46.21 – Trgovina na veliko žitaricama, sirovim duvanom, s</w:t>
      </w:r>
      <w:r>
        <w:rPr>
          <w:rFonts w:ascii="Times New Roman" w:hAnsi="Times New Roman" w:cs="Times New Roman"/>
          <w:sz w:val="24"/>
          <w:szCs w:val="24"/>
          <w:lang w:val="sr-Latn-CS"/>
        </w:rPr>
        <w:t>jemenjem i hranom za životinje,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46.31 – Trgo</w:t>
      </w:r>
      <w:r>
        <w:rPr>
          <w:rFonts w:ascii="Times New Roman" w:hAnsi="Times New Roman" w:cs="Times New Roman"/>
          <w:sz w:val="24"/>
          <w:szCs w:val="24"/>
          <w:lang w:val="sr-Latn-CS"/>
        </w:rPr>
        <w:t>vina na veliko voćem i povrćem,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</w:t>
      </w:r>
      <w:r>
        <w:rPr>
          <w:rFonts w:ascii="Times New Roman" w:hAnsi="Times New Roman" w:cs="Times New Roman"/>
          <w:sz w:val="24"/>
          <w:szCs w:val="24"/>
          <w:lang w:val="sr-Latn-CS"/>
        </w:rPr>
        <w:t>34 – Trgovina na veliko pićima,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46.38 – Trgovina na veliko ostalom hranom obuhvat</w:t>
      </w:r>
      <w:r>
        <w:rPr>
          <w:rFonts w:ascii="Times New Roman" w:hAnsi="Times New Roman" w:cs="Times New Roman"/>
          <w:sz w:val="24"/>
          <w:szCs w:val="24"/>
          <w:lang w:val="sr-Latn-CS"/>
        </w:rPr>
        <w:t>ajući ribe, ljuskare i mekušce,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46.39 – Nespecijalizovana trgovina na veliko hranom</w:t>
      </w:r>
      <w:r>
        <w:rPr>
          <w:rFonts w:ascii="Times New Roman" w:hAnsi="Times New Roman" w:cs="Times New Roman"/>
          <w:sz w:val="24"/>
          <w:szCs w:val="24"/>
          <w:lang w:val="sr-Latn-CS"/>
        </w:rPr>
        <w:t>, pićima i duvanom,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 xml:space="preserve">46.41 </w:t>
      </w:r>
      <w:r>
        <w:rPr>
          <w:rFonts w:ascii="Times New Roman" w:hAnsi="Times New Roman" w:cs="Times New Roman"/>
          <w:sz w:val="24"/>
          <w:szCs w:val="24"/>
          <w:lang w:val="sr-Latn-CS"/>
        </w:rPr>
        <w:t>– Trgovina na veliko tekstilom,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46.42 – Trgov</w:t>
      </w:r>
      <w:r>
        <w:rPr>
          <w:rFonts w:ascii="Times New Roman" w:hAnsi="Times New Roman" w:cs="Times New Roman"/>
          <w:sz w:val="24"/>
          <w:szCs w:val="24"/>
          <w:lang w:val="sr-Latn-CS"/>
        </w:rPr>
        <w:t>ina na veliko odjećom i obućom,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46.43 – Trgovina na veliko elektr</w:t>
      </w:r>
      <w:r>
        <w:rPr>
          <w:rFonts w:ascii="Times New Roman" w:hAnsi="Times New Roman" w:cs="Times New Roman"/>
          <w:sz w:val="24"/>
          <w:szCs w:val="24"/>
          <w:lang w:val="sr-Latn-CS"/>
        </w:rPr>
        <w:t>ičnim aparatima za domaćinstvo,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46.44 – Trgovina na veliko porcelanom, stakla</w:t>
      </w:r>
      <w:r>
        <w:rPr>
          <w:rFonts w:ascii="Times New Roman" w:hAnsi="Times New Roman" w:cs="Times New Roman"/>
          <w:sz w:val="24"/>
          <w:szCs w:val="24"/>
          <w:lang w:val="sr-Latn-CS"/>
        </w:rPr>
        <w:t>rijom i sredstvima za čišćenje,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47.26 – Trgovina na malo proizvodima od duvana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47.30 – Trgovina na malo motornim gorivima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47.78 – Ostala trgovina na malo novom robom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49.41 – Drumski prevoz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52.10 – Skladištenje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52.21 – Uslužne dje</w:t>
      </w:r>
      <w:r>
        <w:rPr>
          <w:rFonts w:ascii="Times New Roman" w:hAnsi="Times New Roman" w:cs="Times New Roman"/>
          <w:sz w:val="24"/>
          <w:szCs w:val="24"/>
          <w:lang w:val="sr-Latn-CS"/>
        </w:rPr>
        <w:t>latnosti u kopnenom saobraćaju,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52.29 – Ostale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pomoćne djelatnosti u prevozu,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56.30 – Djelatnost pripreme i posluživanja pića,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68.20 – Iznajmljivanje i poslovanje sopstvenim nekretninama ili nekretninama uzetim u za</w:t>
      </w:r>
      <w:r>
        <w:rPr>
          <w:rFonts w:ascii="Times New Roman" w:hAnsi="Times New Roman" w:cs="Times New Roman"/>
          <w:sz w:val="24"/>
          <w:szCs w:val="24"/>
          <w:lang w:val="sr-Latn-CS"/>
        </w:rPr>
        <w:t>kup (lizing),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73.20 – Istraživanje tržišt</w:t>
      </w:r>
      <w:r>
        <w:rPr>
          <w:rFonts w:ascii="Times New Roman" w:hAnsi="Times New Roman" w:cs="Times New Roman"/>
          <w:sz w:val="24"/>
          <w:szCs w:val="24"/>
          <w:lang w:val="sr-Latn-CS"/>
        </w:rPr>
        <w:t>a i ispitivanje javnog mnjenja,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74.30 – D</w:t>
      </w:r>
      <w:r>
        <w:rPr>
          <w:rFonts w:ascii="Times New Roman" w:hAnsi="Times New Roman" w:cs="Times New Roman"/>
          <w:sz w:val="24"/>
          <w:szCs w:val="24"/>
          <w:lang w:val="sr-Latn-CS"/>
        </w:rPr>
        <w:t>jelatnost prevodilaca i tumača,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74.90 – Ostale stručne, naučn</w:t>
      </w:r>
      <w:r>
        <w:rPr>
          <w:rFonts w:ascii="Times New Roman" w:hAnsi="Times New Roman" w:cs="Times New Roman"/>
          <w:sz w:val="24"/>
          <w:szCs w:val="24"/>
          <w:lang w:val="sr-Latn-CS"/>
        </w:rPr>
        <w:t>e i tehničke djelatnosti, d.n.,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95.21 – Popravka elektronsk</w:t>
      </w:r>
      <w:r>
        <w:rPr>
          <w:rFonts w:ascii="Times New Roman" w:hAnsi="Times New Roman" w:cs="Times New Roman"/>
          <w:sz w:val="24"/>
          <w:szCs w:val="24"/>
          <w:lang w:val="sr-Latn-CS"/>
        </w:rPr>
        <w:t>ih uređaja za široku potrošnju,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95.22 – Popravka aparata za domaći</w:t>
      </w:r>
      <w:r>
        <w:rPr>
          <w:rFonts w:ascii="Times New Roman" w:hAnsi="Times New Roman" w:cs="Times New Roman"/>
          <w:sz w:val="24"/>
          <w:szCs w:val="24"/>
          <w:lang w:val="sr-Latn-CS"/>
        </w:rPr>
        <w:t>nstvo i opreme za kuću i baštu,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- Poslovi spoljnotrgovinskog prometa iz registrovanih djelatnosti.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5423E2" w:rsidRPr="005423E2" w:rsidRDefault="005423E2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lastRenderedPageBreak/>
        <w:t>POSLOVNO IME I SJEDIŠTE DRUŠTVA</w:t>
      </w:r>
    </w:p>
    <w:p w:rsidR="005423E2" w:rsidRPr="00A15340" w:rsidRDefault="008978FF" w:rsidP="005423E2">
      <w:pPr>
        <w:jc w:val="center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4</w:t>
      </w:r>
      <w:r w:rsidR="005423E2" w:rsidRPr="00A15340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</w:p>
    <w:p w:rsidR="005423E2" w:rsidRPr="005423E2" w:rsidRDefault="005423E2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sz w:val="24"/>
          <w:szCs w:val="24"/>
          <w:lang w:val="sr-Latn-CS"/>
        </w:rPr>
        <w:t>Društvo posluje pod punim poslovnim imenom</w:t>
      </w: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: Akcionarsko društvo </w:t>
      </w:r>
      <w:r w:rsidR="00A23242">
        <w:rPr>
          <w:rFonts w:ascii="Times New Roman" w:hAnsi="Times New Roman" w:cs="Times New Roman"/>
          <w:b/>
          <w:sz w:val="24"/>
          <w:szCs w:val="24"/>
          <w:lang w:val="sr-Latn-CS"/>
        </w:rPr>
        <w:t>„AS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Zvornik.</w:t>
      </w:r>
    </w:p>
    <w:p w:rsidR="005423E2" w:rsidRPr="005423E2" w:rsidRDefault="005423E2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sz w:val="24"/>
          <w:szCs w:val="24"/>
          <w:lang w:val="sr-Latn-CS"/>
        </w:rPr>
        <w:t>Skraćeno poslovno ime Društva j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Pr="00E459C9">
        <w:rPr>
          <w:rFonts w:ascii="Times New Roman" w:hAnsi="Times New Roman" w:cs="Times New Roman"/>
          <w:b/>
          <w:sz w:val="24"/>
          <w:szCs w:val="24"/>
          <w:lang w:val="sr-Latn-CS"/>
        </w:rPr>
        <w:t>:</w:t>
      </w:r>
      <w:r w:rsidR="00A23242">
        <w:rPr>
          <w:rFonts w:ascii="Times New Roman" w:hAnsi="Times New Roman" w:cs="Times New Roman"/>
          <w:b/>
          <w:sz w:val="24"/>
          <w:szCs w:val="24"/>
          <w:lang w:val="sr-Latn-CS"/>
        </w:rPr>
        <w:t>“AS</w:t>
      </w:r>
      <w:r w:rsidR="00E459C9" w:rsidRPr="00E459C9">
        <w:rPr>
          <w:rFonts w:ascii="Times New Roman" w:hAnsi="Times New Roman" w:cs="Times New Roman"/>
          <w:b/>
          <w:sz w:val="24"/>
          <w:szCs w:val="24"/>
          <w:lang w:val="sr-Latn-CS"/>
        </w:rPr>
        <w:t>“ a.d.</w:t>
      </w:r>
      <w:r w:rsidRPr="00E459C9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 Zvornik</w:t>
      </w: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.</w:t>
      </w:r>
    </w:p>
    <w:p w:rsidR="005423E2" w:rsidRPr="00A15340" w:rsidRDefault="008978FF" w:rsidP="005423E2">
      <w:pPr>
        <w:jc w:val="center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5</w:t>
      </w:r>
      <w:r w:rsidR="005423E2" w:rsidRPr="00A15340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</w:p>
    <w:p w:rsidR="005423E2" w:rsidRDefault="005423E2" w:rsidP="005423E2">
      <w:pPr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sz w:val="24"/>
          <w:szCs w:val="24"/>
          <w:lang w:val="sr-Latn-CS"/>
        </w:rPr>
        <w:t>Sjedište Društva je u Zvorn</w:t>
      </w:r>
      <w:r w:rsidR="008978FF">
        <w:rPr>
          <w:rFonts w:ascii="Times New Roman" w:eastAsia="Calibri" w:hAnsi="Times New Roman" w:cs="Times New Roman"/>
          <w:sz w:val="24"/>
          <w:szCs w:val="24"/>
          <w:lang w:val="sr-Latn-CS"/>
        </w:rPr>
        <w:t>iku, u ulici Svetog Save br.3.</w:t>
      </w:r>
      <w:r w:rsidR="00A15340">
        <w:rPr>
          <w:rFonts w:ascii="Times New Roman" w:eastAsia="Calibri" w:hAnsi="Times New Roman" w:cs="Times New Roman"/>
          <w:sz w:val="24"/>
          <w:szCs w:val="24"/>
          <w:lang w:val="sr-Latn-CS"/>
        </w:rPr>
        <w:br/>
      </w:r>
    </w:p>
    <w:p w:rsidR="008978FF" w:rsidRPr="008978FF" w:rsidRDefault="008978FF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8978FF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DJELATNOST DRUŠTVA</w:t>
      </w:r>
    </w:p>
    <w:p w:rsidR="008978FF" w:rsidRPr="00A15340" w:rsidRDefault="008978FF" w:rsidP="008978FF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6.</w:t>
      </w:r>
    </w:p>
    <w:p w:rsidR="008978FF" w:rsidRPr="008978FF" w:rsidRDefault="008978FF" w:rsidP="008978FF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8978FF">
        <w:rPr>
          <w:rFonts w:ascii="Times New Roman" w:hAnsi="Times New Roman" w:cs="Times New Roman"/>
          <w:sz w:val="24"/>
          <w:szCs w:val="24"/>
          <w:lang w:val="sr-Latn-CS"/>
        </w:rPr>
        <w:t>Društvo obavlja sledeće djelatnosti:</w:t>
      </w:r>
    </w:p>
    <w:p w:rsidR="00567187" w:rsidRPr="00A15340" w:rsidRDefault="008978FF" w:rsidP="00567187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43.2</w:t>
      </w:r>
      <w:r>
        <w:rPr>
          <w:rFonts w:ascii="Times New Roman" w:hAnsi="Times New Roman" w:cs="Times New Roman"/>
          <w:sz w:val="24"/>
          <w:szCs w:val="24"/>
          <w:lang w:val="sr-Latn-CS"/>
        </w:rPr>
        <w:t>1 – Elektroinstalacioni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 xml:space="preserve">43.22 – Uvođenje instalacija vodovoda, kanalizacije, gasa i instalacija za grijanje i </w:t>
      </w:r>
      <w:r>
        <w:rPr>
          <w:rFonts w:ascii="Times New Roman" w:hAnsi="Times New Roman" w:cs="Times New Roman"/>
          <w:sz w:val="24"/>
          <w:szCs w:val="24"/>
          <w:lang w:val="sr-Latn-CS"/>
        </w:rPr>
        <w:t>klimatizaciju,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43.29 – Ostali g</w:t>
      </w:r>
      <w:r>
        <w:rPr>
          <w:rFonts w:ascii="Times New Roman" w:hAnsi="Times New Roman" w:cs="Times New Roman"/>
          <w:sz w:val="24"/>
          <w:szCs w:val="24"/>
          <w:lang w:val="sr-Latn-CS"/>
        </w:rPr>
        <w:t>rađevinski 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43.31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– Fasadni i štukaturni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43.32 – Ugradnja stolarije,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43.33 – Postavljanje podnih i zidnih obloga,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43.34 –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Farbarski i staklarski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46.21 – Trgovina na veliko žitaricama, sirovim duvanom, s</w:t>
      </w:r>
      <w:r>
        <w:rPr>
          <w:rFonts w:ascii="Times New Roman" w:hAnsi="Times New Roman" w:cs="Times New Roman"/>
          <w:sz w:val="24"/>
          <w:szCs w:val="24"/>
          <w:lang w:val="sr-Latn-CS"/>
        </w:rPr>
        <w:t>jemenjem i hranom za životinje,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46.31 – Trgo</w:t>
      </w:r>
      <w:r>
        <w:rPr>
          <w:rFonts w:ascii="Times New Roman" w:hAnsi="Times New Roman" w:cs="Times New Roman"/>
          <w:sz w:val="24"/>
          <w:szCs w:val="24"/>
          <w:lang w:val="sr-Latn-CS"/>
        </w:rPr>
        <w:t>vina na veliko voćem i povrćem,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</w:t>
      </w:r>
      <w:r>
        <w:rPr>
          <w:rFonts w:ascii="Times New Roman" w:hAnsi="Times New Roman" w:cs="Times New Roman"/>
          <w:sz w:val="24"/>
          <w:szCs w:val="24"/>
          <w:lang w:val="sr-Latn-CS"/>
        </w:rPr>
        <w:t>34 – Trgovina na veliko pićima,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46.38 – Trgovina na veliko ostalom hranom obuhvat</w:t>
      </w:r>
      <w:r>
        <w:rPr>
          <w:rFonts w:ascii="Times New Roman" w:hAnsi="Times New Roman" w:cs="Times New Roman"/>
          <w:sz w:val="24"/>
          <w:szCs w:val="24"/>
          <w:lang w:val="sr-Latn-CS"/>
        </w:rPr>
        <w:t>ajući ribe, ljuskare i mekušce,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46.39 – Nespecijalizovana trgovina na veliko hranom</w:t>
      </w:r>
      <w:r>
        <w:rPr>
          <w:rFonts w:ascii="Times New Roman" w:hAnsi="Times New Roman" w:cs="Times New Roman"/>
          <w:sz w:val="24"/>
          <w:szCs w:val="24"/>
          <w:lang w:val="sr-Latn-CS"/>
        </w:rPr>
        <w:t>, pićima i duvanom,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 xml:space="preserve">46.41 </w:t>
      </w:r>
      <w:r>
        <w:rPr>
          <w:rFonts w:ascii="Times New Roman" w:hAnsi="Times New Roman" w:cs="Times New Roman"/>
          <w:sz w:val="24"/>
          <w:szCs w:val="24"/>
          <w:lang w:val="sr-Latn-CS"/>
        </w:rPr>
        <w:t>– Trgovina na veliko tekstilom,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46.42 – Trgov</w:t>
      </w:r>
      <w:r>
        <w:rPr>
          <w:rFonts w:ascii="Times New Roman" w:hAnsi="Times New Roman" w:cs="Times New Roman"/>
          <w:sz w:val="24"/>
          <w:szCs w:val="24"/>
          <w:lang w:val="sr-Latn-CS"/>
        </w:rPr>
        <w:t>ina na veliko odjećom i obućom,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46.43 – Trgovina na veliko elektr</w:t>
      </w:r>
      <w:r>
        <w:rPr>
          <w:rFonts w:ascii="Times New Roman" w:hAnsi="Times New Roman" w:cs="Times New Roman"/>
          <w:sz w:val="24"/>
          <w:szCs w:val="24"/>
          <w:lang w:val="sr-Latn-CS"/>
        </w:rPr>
        <w:t>ičnim aparatima za domaćinstvo,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46.44 – Trgovina na veliko porcelanom, stakla</w:t>
      </w:r>
      <w:r>
        <w:rPr>
          <w:rFonts w:ascii="Times New Roman" w:hAnsi="Times New Roman" w:cs="Times New Roman"/>
          <w:sz w:val="24"/>
          <w:szCs w:val="24"/>
          <w:lang w:val="sr-Latn-CS"/>
        </w:rPr>
        <w:t>rijom i sredstvima za čišćenje,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47.26 – Trgovina na malo proizvodima od duvana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47.30 – Trgovina na malo motornim gorivima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47.78 – Ostala trgovina na malo novom robom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49.41 – Drumski prevoz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52.10 – Skladištenje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52.21 – Uslužne dje</w:t>
      </w:r>
      <w:r>
        <w:rPr>
          <w:rFonts w:ascii="Times New Roman" w:hAnsi="Times New Roman" w:cs="Times New Roman"/>
          <w:sz w:val="24"/>
          <w:szCs w:val="24"/>
          <w:lang w:val="sr-Latn-CS"/>
        </w:rPr>
        <w:t>latnosti u kopnenom saobraćaju,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52.29 – Ostale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pomoćne djelatnosti u prevozu,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56.30 – Djelatnost pripreme i posluživanja pića,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68.20 – Iznajmljivanje i poslovanje sopstvenim nekretninama ili nekretninama uzetim u za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kup </w:t>
      </w: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(lizing),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73.20 – Istraživanje tržišt</w:t>
      </w:r>
      <w:r>
        <w:rPr>
          <w:rFonts w:ascii="Times New Roman" w:hAnsi="Times New Roman" w:cs="Times New Roman"/>
          <w:sz w:val="24"/>
          <w:szCs w:val="24"/>
          <w:lang w:val="sr-Latn-CS"/>
        </w:rPr>
        <w:t>a i ispitivanje javnog mnjenja,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74.30 – D</w:t>
      </w:r>
      <w:r>
        <w:rPr>
          <w:rFonts w:ascii="Times New Roman" w:hAnsi="Times New Roman" w:cs="Times New Roman"/>
          <w:sz w:val="24"/>
          <w:szCs w:val="24"/>
          <w:lang w:val="sr-Latn-CS"/>
        </w:rPr>
        <w:t>jelatnost prevodilaca i tumača,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74.90 – Ostale stručne, naučn</w:t>
      </w:r>
      <w:r>
        <w:rPr>
          <w:rFonts w:ascii="Times New Roman" w:hAnsi="Times New Roman" w:cs="Times New Roman"/>
          <w:sz w:val="24"/>
          <w:szCs w:val="24"/>
          <w:lang w:val="sr-Latn-CS"/>
        </w:rPr>
        <w:t>e i tehničke djelatnosti, d.n.,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95.21 – Popravka elektronsk</w:t>
      </w:r>
      <w:r>
        <w:rPr>
          <w:rFonts w:ascii="Times New Roman" w:hAnsi="Times New Roman" w:cs="Times New Roman"/>
          <w:sz w:val="24"/>
          <w:szCs w:val="24"/>
          <w:lang w:val="sr-Latn-CS"/>
        </w:rPr>
        <w:t>ih uređaja za široku potrošnju,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95.22 – Popravka aparata za domaći</w:t>
      </w:r>
      <w:r>
        <w:rPr>
          <w:rFonts w:ascii="Times New Roman" w:hAnsi="Times New Roman" w:cs="Times New Roman"/>
          <w:sz w:val="24"/>
          <w:szCs w:val="24"/>
          <w:lang w:val="sr-Latn-CS"/>
        </w:rPr>
        <w:t>nstvo i opreme za kuću i baštu,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- Poslovi spoljnotrgovinskog prometa iz registrovanih djelatnosti.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="000B5086" w:rsidRPr="00A15340">
        <w:rPr>
          <w:rFonts w:ascii="Times New Roman" w:hAnsi="Times New Roman" w:cs="Times New Roman"/>
          <w:b/>
          <w:sz w:val="24"/>
          <w:szCs w:val="24"/>
          <w:lang w:val="sr-Latn-CS"/>
        </w:rPr>
        <w:t>PRAVNA FORMA I VRIJEME TRAJANJA DRUŠTVA</w:t>
      </w:r>
    </w:p>
    <w:p w:rsidR="00FA079E" w:rsidRPr="00A15340" w:rsidRDefault="000B5086" w:rsidP="00FA079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7.</w:t>
      </w:r>
    </w:p>
    <w:p w:rsidR="000B5086" w:rsidRDefault="00E459C9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</w:t>
      </w:r>
      <w:r w:rsidR="00A23242">
        <w:rPr>
          <w:rFonts w:ascii="Times New Roman" w:hAnsi="Times New Roman" w:cs="Times New Roman"/>
          <w:sz w:val="24"/>
          <w:szCs w:val="24"/>
          <w:lang w:val="sr-Latn-CS"/>
        </w:rPr>
        <w:t>sko društvo „AS</w:t>
      </w:r>
      <w:r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 w:rsidR="000B5086">
        <w:rPr>
          <w:rFonts w:ascii="Times New Roman" w:hAnsi="Times New Roman" w:cs="Times New Roman"/>
          <w:sz w:val="24"/>
          <w:szCs w:val="24"/>
          <w:lang w:val="sr-Latn-CS"/>
        </w:rPr>
        <w:t xml:space="preserve"> je otvoreno akcionarskog društvo.</w:t>
      </w:r>
      <w:r w:rsidR="000B5086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FA079E" w:rsidRPr="00A15340" w:rsidRDefault="000B5086" w:rsidP="00FA079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</w:t>
      </w:r>
      <w:r w:rsidR="00FA079E" w:rsidRPr="00A15340">
        <w:rPr>
          <w:rFonts w:ascii="Times New Roman" w:hAnsi="Times New Roman" w:cs="Times New Roman"/>
          <w:sz w:val="24"/>
          <w:szCs w:val="24"/>
          <w:lang w:val="sr-Latn-CS"/>
        </w:rPr>
        <w:t xml:space="preserve"> 8.</w:t>
      </w:r>
    </w:p>
    <w:p w:rsidR="00A15340" w:rsidRDefault="000B5086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Društvo se osniva na neodređeno vrijeme</w:t>
      </w:r>
      <w:r w:rsidR="0040021E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40021E" w:rsidRPr="0040021E" w:rsidRDefault="0040021E" w:rsidP="0040021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b/>
          <w:sz w:val="24"/>
          <w:szCs w:val="24"/>
          <w:lang w:val="sr-Latn-CS"/>
        </w:rPr>
        <w:t>OSNOVNI KAPITAL DRUŠTVA I AKCIJE</w:t>
      </w:r>
    </w:p>
    <w:p w:rsidR="0040021E" w:rsidRPr="00A15340" w:rsidRDefault="0040021E" w:rsidP="0040021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9.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Osnovni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kapital Društva iznosi </w:t>
      </w:r>
      <w:r w:rsidR="00A23242"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699.660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 KM i podijelje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n je na </w:t>
      </w:r>
      <w:r w:rsidR="00A23242"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699.660</w:t>
      </w:r>
      <w:r w:rsidR="006936E1"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 akcija čija je no</w:t>
      </w:r>
      <w:r>
        <w:rPr>
          <w:rFonts w:ascii="Times New Roman" w:hAnsi="Times New Roman" w:cs="Times New Roman"/>
          <w:sz w:val="24"/>
          <w:szCs w:val="24"/>
          <w:lang w:val="sr-Latn-CS"/>
        </w:rPr>
        <w:t>minalna vrijednost jedna KM po akciji.</w:t>
      </w:r>
    </w:p>
    <w:p w:rsidR="0040021E" w:rsidRPr="0040021E" w:rsidRDefault="00A15340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Sve a</w:t>
      </w:r>
      <w:r w:rsidR="0040021E" w:rsidRPr="0040021E">
        <w:rPr>
          <w:rFonts w:ascii="Times New Roman" w:hAnsi="Times New Roman" w:cs="Times New Roman"/>
          <w:sz w:val="24"/>
          <w:szCs w:val="24"/>
          <w:lang w:val="sr-Latn-CS"/>
        </w:rPr>
        <w:t>kcije Društva su obične (redovne) akcije, klase „A“ i glase na ime.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Akcije i identitet akcionara upisuju se u knjigu akcionara koja se vodi u elektronskom zapisu u Centralnom registru hartija od vrijednosti.</w:t>
      </w:r>
    </w:p>
    <w:p w:rsidR="0040021E" w:rsidRPr="00A15340" w:rsidRDefault="0040021E" w:rsidP="0040021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10.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Svaka obična akci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t>ja daje akcionaru ista prava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>, koja naročito uključuju: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pristupa pravnim aktima i drugim dokumentima i informacijama Društva,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učešća u radu skupštine Društva,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glas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 u skupštini Društva tako da jedna akcija uvijek daje pravo na jedan glas,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na isplatu dividenti, nakon isplate dividendi na sve izdate povla</w:t>
      </w:r>
      <w:r>
        <w:rPr>
          <w:rFonts w:ascii="Times New Roman" w:hAnsi="Times New Roman" w:cs="Times New Roman"/>
          <w:sz w:val="24"/>
          <w:szCs w:val="24"/>
          <w:lang w:val="sr-Latn-CS"/>
        </w:rPr>
        <w:t>š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>ćene akcije u punom iznosu,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učešća u raspodjeli likvidacionog viška po likvidaciji Društva, a nakon isplate povjerilaca i akcionara bilo kojih povlašćenih akcija,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prečeg sticanja akcija iz novih emisija i zamjenljivih obveznica i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raspolaganja akcijama svih vrsta u skladu sa zakonom.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FA079E" w:rsidRPr="00907F4D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lastRenderedPageBreak/>
        <w:t xml:space="preserve"> </w:t>
      </w:r>
      <w:r w:rsidRPr="00907F4D">
        <w:rPr>
          <w:rFonts w:ascii="Times New Roman" w:hAnsi="Times New Roman"/>
          <w:b/>
          <w:lang w:val="pl-PL"/>
        </w:rPr>
        <w:t>ORGANI DRUŠTVA</w:t>
      </w:r>
    </w:p>
    <w:p w:rsidR="00FA079E" w:rsidRDefault="00FA079E" w:rsidP="00FA079E">
      <w:pPr>
        <w:pStyle w:val="BodyText3"/>
        <w:jc w:val="center"/>
        <w:rPr>
          <w:lang w:val="pl-PL"/>
        </w:rPr>
      </w:pPr>
    </w:p>
    <w:p w:rsidR="00FA079E" w:rsidRPr="00A15340" w:rsidRDefault="00FA079E" w:rsidP="00FA079E">
      <w:pPr>
        <w:pStyle w:val="BodyText3"/>
        <w:jc w:val="center"/>
        <w:rPr>
          <w:sz w:val="24"/>
          <w:szCs w:val="24"/>
          <w:lang w:val="pl-PL"/>
        </w:rPr>
      </w:pPr>
      <w:r w:rsidRPr="00A15340">
        <w:rPr>
          <w:sz w:val="24"/>
          <w:szCs w:val="24"/>
          <w:lang w:val="pl-PL"/>
        </w:rPr>
        <w:t>Član 11.</w:t>
      </w:r>
    </w:p>
    <w:p w:rsidR="00FA079E" w:rsidRDefault="00A15340" w:rsidP="00FA079E">
      <w:pPr>
        <w:pStyle w:val="BodyText3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Organi D</w:t>
      </w:r>
      <w:r w:rsidR="00FA079E">
        <w:rPr>
          <w:sz w:val="24"/>
          <w:szCs w:val="24"/>
          <w:lang w:val="pl-PL"/>
        </w:rPr>
        <w:t>r</w:t>
      </w:r>
      <w:r>
        <w:rPr>
          <w:sz w:val="24"/>
          <w:szCs w:val="24"/>
          <w:lang w:val="pl-PL"/>
        </w:rPr>
        <w:t>u</w:t>
      </w:r>
      <w:r w:rsidR="00FA079E">
        <w:rPr>
          <w:sz w:val="24"/>
          <w:szCs w:val="24"/>
          <w:lang w:val="pl-PL"/>
        </w:rPr>
        <w:t>štva su Skupština, Upravni odbor i direktor.</w:t>
      </w:r>
      <w:r>
        <w:rPr>
          <w:sz w:val="24"/>
          <w:szCs w:val="24"/>
          <w:lang w:val="pl-PL"/>
        </w:rPr>
        <w:br/>
      </w:r>
    </w:p>
    <w:p w:rsidR="00FA079E" w:rsidRPr="00907F4D" w:rsidRDefault="00FA079E" w:rsidP="00FA079E">
      <w:pPr>
        <w:pStyle w:val="BodyText3"/>
        <w:rPr>
          <w:b/>
          <w:sz w:val="24"/>
          <w:szCs w:val="24"/>
          <w:lang w:val="pl-PL"/>
        </w:rPr>
      </w:pPr>
      <w:r w:rsidRPr="00907F4D">
        <w:rPr>
          <w:b/>
          <w:sz w:val="24"/>
          <w:szCs w:val="24"/>
          <w:lang w:val="pl-PL"/>
        </w:rPr>
        <w:t>- Skupština</w:t>
      </w:r>
    </w:p>
    <w:p w:rsidR="00FA079E" w:rsidRPr="00A15340" w:rsidRDefault="00FA079E" w:rsidP="00FA079E">
      <w:pPr>
        <w:pStyle w:val="BodyText3"/>
        <w:jc w:val="center"/>
        <w:rPr>
          <w:sz w:val="24"/>
          <w:szCs w:val="24"/>
          <w:lang w:val="pl-PL"/>
        </w:rPr>
      </w:pPr>
      <w:r w:rsidRPr="00A15340">
        <w:rPr>
          <w:sz w:val="24"/>
          <w:szCs w:val="24"/>
          <w:lang w:val="pl-PL"/>
        </w:rPr>
        <w:t>Član 12.</w:t>
      </w:r>
    </w:p>
    <w:p w:rsidR="00FA079E" w:rsidRPr="00907F4D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 xml:space="preserve">           Skupštinu akcionara Društva čine akcionari.</w:t>
      </w:r>
      <w:r>
        <w:rPr>
          <w:rFonts w:ascii="Times New Roman" w:hAnsi="Times New Roman"/>
          <w:lang w:val="pl-PL"/>
        </w:rPr>
        <w:t xml:space="preserve"> </w:t>
      </w:r>
      <w:r w:rsidRPr="00907F4D">
        <w:rPr>
          <w:rFonts w:ascii="Times New Roman" w:hAnsi="Times New Roman"/>
          <w:lang w:val="pl-PL"/>
        </w:rPr>
        <w:t>Svaki akcionar, lično ili preko punomoćnika, ima:</w:t>
      </w:r>
    </w:p>
    <w:p w:rsidR="00FA079E" w:rsidRPr="00907F4D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učestvovanja u radu Skupštine akcionara,</w:t>
      </w:r>
    </w:p>
    <w:p w:rsidR="00FA079E" w:rsidRPr="00907F4D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glasa, tako što svaka akcija daje pravo na jedan glas,</w:t>
      </w:r>
    </w:p>
    <w:p w:rsidR="00FA079E" w:rsidRPr="00907F4D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podnošenja prijedloga i dobijanja odgovora u vezi sa pitanjem iz dnevnog reda,</w:t>
      </w:r>
    </w:p>
    <w:p w:rsidR="00FA079E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postavljanja pitanja u vezi sa dnevnim redom, u skladu sa Zakonom.</w:t>
      </w:r>
    </w:p>
    <w:p w:rsidR="00A15340" w:rsidRDefault="00A15340" w:rsidP="00A15340">
      <w:pPr>
        <w:pStyle w:val="BodyText"/>
        <w:spacing w:line="240" w:lineRule="auto"/>
        <w:ind w:left="1065"/>
        <w:jc w:val="both"/>
        <w:rPr>
          <w:rFonts w:ascii="Times New Roman" w:hAnsi="Times New Roman"/>
          <w:lang w:val="pl-PL"/>
        </w:rPr>
      </w:pPr>
    </w:p>
    <w:p w:rsidR="00FA079E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Skupština akcionara saziva se i održava najmanje jednog godišnje (godišnja skupština), najkasnije u roku od šest mjeseci nakon završetka </w:t>
      </w:r>
      <w:r w:rsidR="00A15340">
        <w:rPr>
          <w:rFonts w:ascii="Times New Roman" w:hAnsi="Times New Roman"/>
          <w:lang w:val="pl-PL"/>
        </w:rPr>
        <w:t>poslovne godine. Pored redovne D</w:t>
      </w:r>
      <w:r>
        <w:rPr>
          <w:rFonts w:ascii="Times New Roman" w:hAnsi="Times New Roman"/>
          <w:lang w:val="pl-PL"/>
        </w:rPr>
        <w:t>ru</w:t>
      </w:r>
      <w:r w:rsidR="00A15340">
        <w:rPr>
          <w:rFonts w:ascii="Times New Roman" w:hAnsi="Times New Roman"/>
          <w:lang w:val="pl-PL"/>
        </w:rPr>
        <w:t>štvo može sazvati i vanrednu S</w:t>
      </w:r>
      <w:r>
        <w:rPr>
          <w:rFonts w:ascii="Times New Roman" w:hAnsi="Times New Roman"/>
          <w:lang w:val="pl-PL"/>
        </w:rPr>
        <w:t>kupštinu akcionara.</w:t>
      </w:r>
    </w:p>
    <w:p w:rsidR="00FA079E" w:rsidRPr="00907F4D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</w:p>
    <w:p w:rsidR="002F31C6" w:rsidRPr="00A15340" w:rsidRDefault="00FA079E" w:rsidP="002F31C6">
      <w:pPr>
        <w:rPr>
          <w:rFonts w:ascii="Times New Roman" w:hAnsi="Times New Roman" w:cs="Times New Roman"/>
          <w:sz w:val="24"/>
          <w:szCs w:val="24"/>
        </w:rPr>
      </w:pPr>
      <w:r w:rsidRPr="00FA079E">
        <w:rPr>
          <w:rFonts w:ascii="Times New Roman" w:hAnsi="Times New Roman" w:cs="Times New Roman"/>
          <w:b/>
          <w:sz w:val="24"/>
          <w:szCs w:val="24"/>
          <w:lang w:val="sr-Latn-CS"/>
        </w:rPr>
        <w:t>-Upravni odbor</w:t>
      </w:r>
      <w:r w:rsidR="002F31C6">
        <w:rPr>
          <w:rFonts w:ascii="Times New Roman" w:hAnsi="Times New Roman" w:cs="Times New Roman"/>
          <w:b/>
          <w:sz w:val="24"/>
          <w:szCs w:val="24"/>
          <w:lang w:val="sr-Latn-CS"/>
        </w:rPr>
        <w:br/>
      </w:r>
      <w:r w:rsidR="008978F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31C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15340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A15340">
        <w:rPr>
          <w:rFonts w:ascii="Times New Roman" w:hAnsi="Times New Roman" w:cs="Times New Roman"/>
          <w:sz w:val="24"/>
          <w:szCs w:val="24"/>
        </w:rPr>
        <w:t xml:space="preserve"> 13.</w:t>
      </w:r>
    </w:p>
    <w:p w:rsidR="00FA079E" w:rsidRPr="002F31C6" w:rsidRDefault="00FA079E" w:rsidP="002F31C6">
      <w:pPr>
        <w:rPr>
          <w:rFonts w:ascii="Times New Roman" w:hAnsi="Times New Roman" w:cs="Times New Roman"/>
          <w:b/>
          <w:sz w:val="24"/>
          <w:szCs w:val="24"/>
        </w:rPr>
      </w:pPr>
      <w:r w:rsidRPr="00E760B6">
        <w:rPr>
          <w:rFonts w:ascii="Times New Roman" w:hAnsi="Times New Roman"/>
          <w:lang w:val="pl-PL"/>
        </w:rPr>
        <w:t>Upravni odbor D</w:t>
      </w:r>
      <w:r>
        <w:rPr>
          <w:rFonts w:ascii="Times New Roman" w:hAnsi="Times New Roman"/>
          <w:lang w:val="pl-PL"/>
        </w:rPr>
        <w:t xml:space="preserve">ruštva sastoji se od tri člana </w:t>
      </w:r>
      <w:r w:rsidRPr="00E760B6">
        <w:rPr>
          <w:rFonts w:ascii="Times New Roman" w:hAnsi="Times New Roman"/>
          <w:lang w:val="pl-PL"/>
        </w:rPr>
        <w:t>koje</w:t>
      </w:r>
      <w:r>
        <w:rPr>
          <w:rFonts w:ascii="Times New Roman" w:hAnsi="Times New Roman"/>
          <w:lang w:val="pl-PL"/>
        </w:rPr>
        <w:t xml:space="preserve"> bira Skupština na  period od četiri  godine</w:t>
      </w:r>
      <w:r w:rsidRPr="00E760B6">
        <w:rPr>
          <w:rFonts w:ascii="Times New Roman" w:hAnsi="Times New Roman"/>
          <w:lang w:val="pl-PL"/>
        </w:rPr>
        <w:t>, uz mogućnost ponovnog izbora.</w:t>
      </w:r>
    </w:p>
    <w:p w:rsidR="002F31C6" w:rsidRPr="00E760B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Upravni odbor Društva je nadležan da odlučuje</w:t>
      </w:r>
      <w:r w:rsidRPr="00E760B6">
        <w:rPr>
          <w:rFonts w:ascii="Times New Roman" w:hAnsi="Times New Roman"/>
          <w:lang w:val="pl-PL"/>
        </w:rPr>
        <w:t xml:space="preserve"> o pitanjima koja se odnose na: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upravljanje razvojem i</w:t>
      </w:r>
      <w:r>
        <w:rPr>
          <w:rFonts w:ascii="Times New Roman" w:hAnsi="Times New Roman"/>
          <w:lang w:val="pl-PL"/>
        </w:rPr>
        <w:t xml:space="preserve"> strategijom </w:t>
      </w:r>
      <w:r w:rsidRPr="00E760B6">
        <w:rPr>
          <w:rFonts w:ascii="Times New Roman" w:hAnsi="Times New Roman"/>
          <w:lang w:val="pl-PL"/>
        </w:rPr>
        <w:t>Društva,</w:t>
      </w:r>
    </w:p>
    <w:p w:rsidR="002F31C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utvrđivanje ili odobravanje poslovnog plana Društva,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usvajanje šestomjesečnih finansijskih izvještaja,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sazivanje sjednica Skupštine akcionara i utvrđivanje prijedloga dnevnog reda,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utvrđivanje prijedloga odluka Skupštine akcionara i kontrolu njihovog provođenja,</w:t>
      </w:r>
    </w:p>
    <w:p w:rsidR="002F31C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izdavanje akcija u okviru limita utvrđenog Zakonom i Statutom Društva,</w:t>
      </w:r>
    </w:p>
    <w:p w:rsidR="002F31C6" w:rsidRPr="00E760B6" w:rsidRDefault="00A15340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izboru i razrješenju direktora D</w:t>
      </w:r>
      <w:r w:rsidR="002F31C6">
        <w:rPr>
          <w:rFonts w:ascii="Times New Roman" w:hAnsi="Times New Roman"/>
          <w:lang w:val="pl-PL"/>
        </w:rPr>
        <w:t>ruštva,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kontrolu i nadzor nad vođenjem poslovnih knjiga, kao i unutrašnji nadzor nad poslovanjem, u skladu sa Zakonom,</w:t>
      </w:r>
    </w:p>
    <w:p w:rsidR="002F31C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od</w:t>
      </w:r>
      <w:r>
        <w:rPr>
          <w:rFonts w:ascii="Times New Roman" w:hAnsi="Times New Roman"/>
          <w:lang w:val="pl-PL"/>
        </w:rPr>
        <w:t>lučivanje i o drugim pitanjima u skladu sa Zakonom.</w:t>
      </w:r>
      <w:r w:rsidRPr="00E760B6">
        <w:rPr>
          <w:rFonts w:ascii="Times New Roman" w:hAnsi="Times New Roman"/>
          <w:lang w:val="pl-PL"/>
        </w:rPr>
        <w:t xml:space="preserve">  </w:t>
      </w:r>
    </w:p>
    <w:p w:rsid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</w:p>
    <w:p w:rsid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b/>
          <w:lang w:val="pl-PL"/>
        </w:rPr>
      </w:pPr>
      <w:r w:rsidRPr="002F31C6">
        <w:rPr>
          <w:rFonts w:ascii="Times New Roman" w:hAnsi="Times New Roman"/>
          <w:b/>
          <w:lang w:val="pl-PL"/>
        </w:rPr>
        <w:t xml:space="preserve">-Direktor </w:t>
      </w:r>
    </w:p>
    <w:p w:rsidR="002F31C6" w:rsidRPr="00A15340" w:rsidRDefault="002F31C6" w:rsidP="002F31C6">
      <w:pPr>
        <w:pStyle w:val="BodyText"/>
        <w:spacing w:line="240" w:lineRule="auto"/>
        <w:jc w:val="center"/>
        <w:rPr>
          <w:rFonts w:ascii="Times New Roman" w:hAnsi="Times New Roman"/>
          <w:lang w:val="pl-PL"/>
        </w:rPr>
      </w:pPr>
      <w:r w:rsidRPr="00A15340">
        <w:rPr>
          <w:rFonts w:ascii="Times New Roman" w:hAnsi="Times New Roman"/>
          <w:lang w:val="pl-PL"/>
        </w:rPr>
        <w:t>Član 14.</w:t>
      </w:r>
    </w:p>
    <w:p w:rsidR="002F31C6" w:rsidRPr="009C753C" w:rsidRDefault="002F31C6" w:rsidP="002F31C6">
      <w:pPr>
        <w:pStyle w:val="BodyText"/>
        <w:spacing w:line="240" w:lineRule="auto"/>
        <w:rPr>
          <w:rFonts w:ascii="Times New Roman" w:hAnsi="Times New Roman"/>
          <w:b/>
          <w:lang w:val="pl-PL"/>
        </w:rPr>
      </w:pPr>
    </w:p>
    <w:p w:rsid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szCs w:val="24"/>
          <w:lang w:val="pl-PL"/>
        </w:rPr>
      </w:pPr>
      <w:r>
        <w:rPr>
          <w:rFonts w:ascii="Times New Roman" w:hAnsi="Times New Roman"/>
          <w:szCs w:val="24"/>
          <w:lang w:val="pl-PL"/>
        </w:rPr>
        <w:t>Direktora Društva zastupa i predstavlja Društvo prema trećim licima, organizuje i vodi poslovanje Društva i obavlja druge poslove koji nisu u nadležnosti ostalih organa Društva. Direktora imenuje Upravni odbor na period od četiri godine uz mogućnost ponovnog izbora.</w:t>
      </w:r>
    </w:p>
    <w:p w:rsidR="002F31C6" w:rsidRP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b/>
          <w:lang w:val="pl-PL"/>
        </w:rPr>
      </w:pPr>
    </w:p>
    <w:p w:rsidR="00633E2B" w:rsidRDefault="00FE0084" w:rsidP="00FA079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lastRenderedPageBreak/>
        <w:t>STATUT DRUŠTVA</w:t>
      </w:r>
    </w:p>
    <w:p w:rsidR="00FE0084" w:rsidRPr="00A15340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15.</w:t>
      </w:r>
    </w:p>
    <w:p w:rsidR="00FE0084" w:rsidRDefault="00A23242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 „AS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 xml:space="preserve">“ Zvornik </w:t>
      </w:r>
      <w:r w:rsidR="00FE0084">
        <w:rPr>
          <w:rFonts w:ascii="Times New Roman" w:hAnsi="Times New Roman" w:cs="Times New Roman"/>
          <w:sz w:val="24"/>
          <w:szCs w:val="24"/>
          <w:lang w:val="sr-Latn-CS"/>
        </w:rPr>
        <w:t>pored osnivačkog akta ima i statut kojim se bliže ur</w:t>
      </w:r>
      <w:r w:rsidR="002556D2">
        <w:rPr>
          <w:rFonts w:ascii="Times New Roman" w:hAnsi="Times New Roman" w:cs="Times New Roman"/>
          <w:sz w:val="24"/>
          <w:szCs w:val="24"/>
          <w:lang w:val="sr-Latn-CS"/>
        </w:rPr>
        <w:t>eđuje poslovanje i upravljanje D</w:t>
      </w:r>
      <w:r w:rsidR="00FE0084">
        <w:rPr>
          <w:rFonts w:ascii="Times New Roman" w:hAnsi="Times New Roman" w:cs="Times New Roman"/>
          <w:sz w:val="24"/>
          <w:szCs w:val="24"/>
          <w:lang w:val="sr-Latn-CS"/>
        </w:rPr>
        <w:t>ruštvom.</w:t>
      </w:r>
    </w:p>
    <w:p w:rsidR="00FE0084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Statut društva donosi i mijenja Upravni odbor.</w:t>
      </w:r>
    </w:p>
    <w:p w:rsidR="00FE0084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 slučaju ne</w:t>
      </w:r>
      <w:r w:rsidR="002556D2">
        <w:rPr>
          <w:rFonts w:ascii="Times New Roman" w:hAnsi="Times New Roman" w:cs="Times New Roman"/>
          <w:sz w:val="24"/>
          <w:szCs w:val="24"/>
          <w:lang w:val="sr-Latn-CS"/>
        </w:rPr>
        <w:t>usklađenosti osnivačkog akta i Statuta D</w:t>
      </w:r>
      <w:r>
        <w:rPr>
          <w:rFonts w:ascii="Times New Roman" w:hAnsi="Times New Roman" w:cs="Times New Roman"/>
          <w:sz w:val="24"/>
          <w:szCs w:val="24"/>
          <w:lang w:val="sr-Latn-CS"/>
        </w:rPr>
        <w:t>ruštva</w:t>
      </w:r>
      <w:r w:rsidR="002556D2">
        <w:rPr>
          <w:rFonts w:ascii="Times New Roman" w:hAnsi="Times New Roman" w:cs="Times New Roman"/>
          <w:sz w:val="24"/>
          <w:szCs w:val="24"/>
          <w:lang w:val="sr-Latn-CS"/>
        </w:rPr>
        <w:t>, primjenjuje se osnivački akt D</w:t>
      </w:r>
      <w:r>
        <w:rPr>
          <w:rFonts w:ascii="Times New Roman" w:hAnsi="Times New Roman" w:cs="Times New Roman"/>
          <w:sz w:val="24"/>
          <w:szCs w:val="24"/>
          <w:lang w:val="sr-Latn-CS"/>
        </w:rPr>
        <w:t>ruštva.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FE0084" w:rsidRPr="00F43E63" w:rsidRDefault="00FE0084" w:rsidP="00FA079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43E63">
        <w:rPr>
          <w:rFonts w:ascii="Times New Roman" w:hAnsi="Times New Roman" w:cs="Times New Roman"/>
          <w:b/>
          <w:sz w:val="24"/>
          <w:szCs w:val="24"/>
          <w:lang w:val="sr-Latn-CS"/>
        </w:rPr>
        <w:t>TROŠKOVI OSNIVANJA DRUŠTVA</w:t>
      </w:r>
    </w:p>
    <w:p w:rsidR="00FE0084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Član 16.</w:t>
      </w:r>
    </w:p>
    <w:p w:rsidR="00FE0084" w:rsidRDefault="002556D2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Troškove osnivanja D</w:t>
      </w:r>
      <w:r w:rsidR="00FE0084">
        <w:rPr>
          <w:rFonts w:ascii="Times New Roman" w:hAnsi="Times New Roman" w:cs="Times New Roman"/>
          <w:sz w:val="24"/>
          <w:szCs w:val="24"/>
          <w:lang w:val="sr-Latn-CS"/>
        </w:rPr>
        <w:t>ruštva koliko budu iznosili snosiće osnivač AD“Novi Velepromet“ Zvornik.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F43E63" w:rsidRDefault="00FE0084" w:rsidP="00FA079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43E63">
        <w:rPr>
          <w:rFonts w:ascii="Times New Roman" w:hAnsi="Times New Roman" w:cs="Times New Roman"/>
          <w:b/>
          <w:sz w:val="24"/>
          <w:szCs w:val="24"/>
          <w:lang w:val="sr-Latn-CS"/>
        </w:rPr>
        <w:t>PRELAZNE I ZAVRŠNE ODREDBE</w:t>
      </w:r>
    </w:p>
    <w:p w:rsidR="00F43E63" w:rsidRPr="00A15340" w:rsidRDefault="00F43E63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17.</w:t>
      </w:r>
    </w:p>
    <w:p w:rsidR="00F43E63" w:rsidRDefault="00F43E63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Sastavni dio ovog ugovora je Diobni bilans AD“Novi Velepromet Zvornik sastavljen sa stanjem na dan 31.12.2014.go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>dine</w:t>
      </w:r>
      <w:r w:rsidR="00A23242">
        <w:rPr>
          <w:rFonts w:ascii="Times New Roman" w:hAnsi="Times New Roman" w:cs="Times New Roman"/>
          <w:sz w:val="24"/>
          <w:szCs w:val="24"/>
          <w:lang w:val="sr-Latn-CS"/>
        </w:rPr>
        <w:t>, kao i početni bilans „AS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 xml:space="preserve">“ a.d. </w:t>
      </w:r>
      <w:r>
        <w:rPr>
          <w:rFonts w:ascii="Times New Roman" w:hAnsi="Times New Roman" w:cs="Times New Roman"/>
          <w:sz w:val="24"/>
          <w:szCs w:val="24"/>
          <w:lang w:val="sr-Latn-CS"/>
        </w:rPr>
        <w:t>Zvornik.</w:t>
      </w:r>
    </w:p>
    <w:p w:rsidR="00F43E63" w:rsidRDefault="00F43E63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Član 18.</w:t>
      </w:r>
    </w:p>
    <w:p w:rsidR="00F43E63" w:rsidRDefault="002556D2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Ovaj ugovor usvaja S</w:t>
      </w:r>
      <w:r w:rsidR="00F43E63">
        <w:rPr>
          <w:rFonts w:ascii="Times New Roman" w:hAnsi="Times New Roman" w:cs="Times New Roman"/>
          <w:sz w:val="24"/>
          <w:szCs w:val="24"/>
          <w:lang w:val="sr-Latn-CS"/>
        </w:rPr>
        <w:t>kupština akcionara AD“Novi Velepromet“ Zvornik, a izmjene i dopune ovog ugov</w:t>
      </w:r>
      <w:r>
        <w:rPr>
          <w:rFonts w:ascii="Times New Roman" w:hAnsi="Times New Roman" w:cs="Times New Roman"/>
          <w:sz w:val="24"/>
          <w:szCs w:val="24"/>
          <w:lang w:val="sr-Latn-CS"/>
        </w:rPr>
        <w:t>ora kao osnivačkog akta vršiće S</w:t>
      </w:r>
      <w:r w:rsidR="00F43E63">
        <w:rPr>
          <w:rFonts w:ascii="Times New Roman" w:hAnsi="Times New Roman" w:cs="Times New Roman"/>
          <w:sz w:val="24"/>
          <w:szCs w:val="24"/>
          <w:lang w:val="sr-Latn-CS"/>
        </w:rPr>
        <w:t>kupština nov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>oosnova</w:t>
      </w:r>
      <w:r w:rsidR="00A23242">
        <w:rPr>
          <w:rFonts w:ascii="Times New Roman" w:hAnsi="Times New Roman" w:cs="Times New Roman"/>
          <w:sz w:val="24"/>
          <w:szCs w:val="24"/>
          <w:lang w:val="sr-Latn-CS"/>
        </w:rPr>
        <w:t>nog privrednog društva „AS</w:t>
      </w:r>
      <w:r w:rsidR="00F43E63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>a.d. Zvornik.</w:t>
      </w:r>
    </w:p>
    <w:p w:rsidR="00A15340" w:rsidRDefault="00A15340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A15340" w:rsidRPr="00F43E63" w:rsidRDefault="00A15340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PREDSJEDNIK SKUPŠTINE:</w:t>
      </w:r>
    </w:p>
    <w:sectPr w:rsidR="00A15340" w:rsidRPr="00F43E63" w:rsidSect="00757F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Cirilic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95113"/>
    <w:multiLevelType w:val="hybridMultilevel"/>
    <w:tmpl w:val="7C625902"/>
    <w:lvl w:ilvl="0" w:tplc="B20C0F4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BE472E"/>
    <w:multiLevelType w:val="hybridMultilevel"/>
    <w:tmpl w:val="E83ABEA0"/>
    <w:lvl w:ilvl="0" w:tplc="08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0E5A5C"/>
    <w:multiLevelType w:val="hybridMultilevel"/>
    <w:tmpl w:val="8F0A055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155EF3"/>
    <w:multiLevelType w:val="hybridMultilevel"/>
    <w:tmpl w:val="657EF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5E30"/>
    <w:rsid w:val="000B5086"/>
    <w:rsid w:val="000B66F6"/>
    <w:rsid w:val="00152125"/>
    <w:rsid w:val="00171D1F"/>
    <w:rsid w:val="00174E8A"/>
    <w:rsid w:val="00182DCB"/>
    <w:rsid w:val="002342EA"/>
    <w:rsid w:val="002556D2"/>
    <w:rsid w:val="002A5E30"/>
    <w:rsid w:val="002F31C6"/>
    <w:rsid w:val="00316A2D"/>
    <w:rsid w:val="003428F8"/>
    <w:rsid w:val="0040021E"/>
    <w:rsid w:val="00406EE2"/>
    <w:rsid w:val="00452F65"/>
    <w:rsid w:val="005423E2"/>
    <w:rsid w:val="00567187"/>
    <w:rsid w:val="00633E2B"/>
    <w:rsid w:val="006936E1"/>
    <w:rsid w:val="00757FBF"/>
    <w:rsid w:val="008978FF"/>
    <w:rsid w:val="008D7A52"/>
    <w:rsid w:val="00A07135"/>
    <w:rsid w:val="00A15340"/>
    <w:rsid w:val="00A23242"/>
    <w:rsid w:val="00B3156E"/>
    <w:rsid w:val="00CD4541"/>
    <w:rsid w:val="00CD45A5"/>
    <w:rsid w:val="00D514AE"/>
    <w:rsid w:val="00E459C9"/>
    <w:rsid w:val="00F43E63"/>
    <w:rsid w:val="00F66977"/>
    <w:rsid w:val="00FA079E"/>
    <w:rsid w:val="00FE0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A079E"/>
    <w:pPr>
      <w:spacing w:after="0" w:line="360" w:lineRule="auto"/>
    </w:pPr>
    <w:rPr>
      <w:rFonts w:ascii="Times Cirilica" w:eastAsia="Times New Roman" w:hAnsi="Times Cirilica" w:cs="Times New Roman"/>
      <w:sz w:val="24"/>
      <w:szCs w:val="20"/>
      <w:lang w:eastAsia="sr-Latn-CS"/>
    </w:rPr>
  </w:style>
  <w:style w:type="character" w:customStyle="1" w:styleId="BodyTextChar">
    <w:name w:val="Body Text Char"/>
    <w:basedOn w:val="DefaultParagraphFont"/>
    <w:link w:val="BodyText"/>
    <w:rsid w:val="00FA079E"/>
    <w:rPr>
      <w:rFonts w:ascii="Times Cirilica" w:eastAsia="Times New Roman" w:hAnsi="Times Cirilica" w:cs="Times New Roman"/>
      <w:sz w:val="24"/>
      <w:szCs w:val="20"/>
      <w:lang w:eastAsia="sr-Latn-CS"/>
    </w:rPr>
  </w:style>
  <w:style w:type="paragraph" w:styleId="BodyText3">
    <w:name w:val="Body Text 3"/>
    <w:basedOn w:val="Normal"/>
    <w:link w:val="BodyText3Char"/>
    <w:rsid w:val="00FA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sr-Latn-CS"/>
    </w:rPr>
  </w:style>
  <w:style w:type="character" w:customStyle="1" w:styleId="BodyText3Char">
    <w:name w:val="Body Text 3 Char"/>
    <w:basedOn w:val="DefaultParagraphFont"/>
    <w:link w:val="BodyText3"/>
    <w:rsid w:val="00FA079E"/>
    <w:rPr>
      <w:rFonts w:ascii="Times New Roman" w:eastAsia="Times New Roman" w:hAnsi="Times New Roman" w:cs="Times New Roman"/>
      <w:sz w:val="16"/>
      <w:szCs w:val="16"/>
      <w:lang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22</cp:revision>
  <dcterms:created xsi:type="dcterms:W3CDTF">2015-03-31T12:27:00Z</dcterms:created>
  <dcterms:modified xsi:type="dcterms:W3CDTF">2015-04-24T10:02:00Z</dcterms:modified>
</cp:coreProperties>
</file>